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FAF" w:rsidRDefault="00C57148">
      <w:r>
        <w:t>Algebra 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Start"/>
      <w:r>
        <w:t>:_</w:t>
      </w:r>
      <w:proofErr w:type="gramEnd"/>
      <w:r>
        <w:t>______________________________</w:t>
      </w:r>
    </w:p>
    <w:p w:rsidR="00C57148" w:rsidRDefault="00C57148">
      <w:r>
        <w:t>1</w:t>
      </w:r>
      <w:r w:rsidRPr="00C57148">
        <w:rPr>
          <w:vertAlign w:val="superscript"/>
        </w:rPr>
        <w:t>st</w:t>
      </w:r>
      <w:r>
        <w:t xml:space="preserve"> </w:t>
      </w:r>
      <w:proofErr w:type="spellStart"/>
      <w:r>
        <w:t>Qrt</w:t>
      </w:r>
      <w:proofErr w:type="spellEnd"/>
      <w:r>
        <w:t xml:space="preserve"> Writing Prompt</w:t>
      </w:r>
      <w:r>
        <w:tab/>
      </w:r>
    </w:p>
    <w:p w:rsidR="00C57148" w:rsidRDefault="00C57148"/>
    <w:p w:rsidR="00C57148" w:rsidRDefault="00C57148" w:rsidP="00C57148">
      <w:pPr>
        <w:pStyle w:val="ListParagraph"/>
        <w:numPr>
          <w:ilvl w:val="0"/>
          <w:numId w:val="3"/>
        </w:numPr>
        <w:ind w:left="2970"/>
      </w:pPr>
      <w:r>
        <w:t>All Statements must be written in full sentences</w:t>
      </w:r>
    </w:p>
    <w:p w:rsidR="00C57148" w:rsidRDefault="00C57148" w:rsidP="00C57148">
      <w:pPr>
        <w:pStyle w:val="ListParagraph"/>
        <w:numPr>
          <w:ilvl w:val="0"/>
          <w:numId w:val="3"/>
        </w:numPr>
        <w:ind w:left="2970"/>
      </w:pPr>
      <w:r>
        <w:t>Spelling and grammar count</w:t>
      </w:r>
    </w:p>
    <w:p w:rsidR="00C57148" w:rsidRDefault="00C57148" w:rsidP="00C57148">
      <w:pPr>
        <w:pStyle w:val="ListParagraph"/>
        <w:numPr>
          <w:ilvl w:val="0"/>
          <w:numId w:val="3"/>
        </w:numPr>
        <w:ind w:left="2970"/>
      </w:pPr>
      <w:r>
        <w:t>Answer all questions as completely as possible.</w:t>
      </w:r>
    </w:p>
    <w:p w:rsidR="00C57148" w:rsidRDefault="00C57148" w:rsidP="00C57148">
      <w:pPr>
        <w:pStyle w:val="ListParagraph"/>
        <w:numPr>
          <w:ilvl w:val="0"/>
          <w:numId w:val="3"/>
        </w:numPr>
        <w:ind w:left="2970"/>
      </w:pPr>
      <w:r>
        <w:t>You may write on a separate piece of paper (if needed).</w:t>
      </w:r>
      <w:bookmarkStart w:id="0" w:name="_GoBack"/>
      <w:bookmarkEnd w:id="0"/>
    </w:p>
    <w:tbl>
      <w:tblPr>
        <w:tblW w:w="10431" w:type="dxa"/>
        <w:tblInd w:w="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21"/>
        <w:gridCol w:w="1890"/>
        <w:gridCol w:w="1980"/>
        <w:gridCol w:w="2385"/>
        <w:gridCol w:w="1755"/>
      </w:tblGrid>
      <w:tr w:rsidR="00C57148" w:rsidRPr="00AB6905" w:rsidTr="00FF0577">
        <w:trPr>
          <w:trHeight w:val="511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B6905">
              <w:rPr>
                <w:b/>
                <w:sz w:val="20"/>
                <w:szCs w:val="20"/>
                <w:lang w:bidi="x-none"/>
              </w:rPr>
              <w:t>Criteria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B6905">
              <w:rPr>
                <w:b/>
                <w:sz w:val="20"/>
                <w:szCs w:val="20"/>
                <w:lang w:bidi="x-none"/>
              </w:rPr>
              <w:t>Exemplary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B6905">
              <w:rPr>
                <w:b/>
                <w:sz w:val="20"/>
                <w:szCs w:val="20"/>
                <w:lang w:bidi="x-none"/>
              </w:rPr>
              <w:t>Proficient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B6905">
              <w:rPr>
                <w:b/>
                <w:sz w:val="20"/>
                <w:szCs w:val="20"/>
                <w:lang w:bidi="x-none"/>
              </w:rPr>
              <w:t>Basic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sz w:val="20"/>
                <w:szCs w:val="20"/>
                <w:lang w:bidi="x-none"/>
              </w:rPr>
            </w:pPr>
            <w:r w:rsidRPr="00AB6905">
              <w:rPr>
                <w:b/>
                <w:sz w:val="20"/>
                <w:szCs w:val="20"/>
                <w:lang w:bidi="x-none"/>
              </w:rPr>
              <w:t>Limited or Not Present</w:t>
            </w:r>
          </w:p>
        </w:tc>
      </w:tr>
      <w:tr w:rsidR="00C57148" w:rsidRPr="00AB6905" w:rsidTr="00FF0577">
        <w:trPr>
          <w:trHeight w:val="684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i/>
                <w:sz w:val="20"/>
                <w:szCs w:val="20"/>
                <w:lang w:bidi="x-none"/>
              </w:rPr>
            </w:pPr>
            <w:r w:rsidRPr="00AB6905">
              <w:rPr>
                <w:b/>
                <w:i/>
                <w:sz w:val="20"/>
                <w:szCs w:val="20"/>
                <w:lang w:bidi="x-none"/>
              </w:rPr>
              <w:t>Writing Task</w:t>
            </w:r>
          </w:p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AB6905">
              <w:rPr>
                <w:sz w:val="20"/>
                <w:szCs w:val="20"/>
                <w:lang w:bidi="x-none"/>
              </w:rPr>
              <w:t>response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 xml:space="preserve"> to assigned task)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The writing task is </w:t>
            </w:r>
            <w:r w:rsidRPr="00AB6905">
              <w:rPr>
                <w:i/>
                <w:sz w:val="20"/>
                <w:szCs w:val="20"/>
                <w:lang w:bidi="x-none"/>
              </w:rPr>
              <w:t>fulfilled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Addresses </w:t>
            </w:r>
            <w:r w:rsidRPr="00AB6905">
              <w:rPr>
                <w:i/>
                <w:sz w:val="20"/>
                <w:szCs w:val="20"/>
                <w:lang w:bidi="x-none"/>
              </w:rPr>
              <w:t>most</w:t>
            </w:r>
            <w:r w:rsidRPr="00AB6905">
              <w:rPr>
                <w:sz w:val="20"/>
                <w:szCs w:val="20"/>
                <w:lang w:bidi="x-none"/>
              </w:rPr>
              <w:t xml:space="preserve"> parts of the writing task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Addresses </w:t>
            </w:r>
            <w:r w:rsidRPr="00AB6905">
              <w:rPr>
                <w:i/>
                <w:sz w:val="20"/>
                <w:szCs w:val="20"/>
                <w:lang w:bidi="x-none"/>
              </w:rPr>
              <w:t>some</w:t>
            </w:r>
            <w:r w:rsidRPr="00AB6905">
              <w:rPr>
                <w:sz w:val="20"/>
                <w:szCs w:val="20"/>
                <w:lang w:bidi="x-none"/>
              </w:rPr>
              <w:t xml:space="preserve"> parts of the writing task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>Does not</w:t>
            </w:r>
            <w:r w:rsidRPr="00AB6905">
              <w:rPr>
                <w:sz w:val="20"/>
                <w:szCs w:val="20"/>
                <w:lang w:bidi="x-none"/>
              </w:rPr>
              <w:t xml:space="preserve"> address the writing task</w:t>
            </w:r>
          </w:p>
        </w:tc>
      </w:tr>
      <w:tr w:rsidR="00C57148" w:rsidRPr="00AB6905" w:rsidTr="00FF0577">
        <w:trPr>
          <w:trHeight w:val="773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i/>
                <w:sz w:val="20"/>
                <w:szCs w:val="20"/>
                <w:lang w:bidi="x-none"/>
              </w:rPr>
            </w:pPr>
            <w:r w:rsidRPr="00AB6905">
              <w:rPr>
                <w:b/>
                <w:i/>
                <w:sz w:val="20"/>
                <w:szCs w:val="20"/>
                <w:lang w:bidi="x-none"/>
              </w:rPr>
              <w:t>Organization</w:t>
            </w:r>
          </w:p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AB6905">
              <w:rPr>
                <w:sz w:val="20"/>
                <w:szCs w:val="20"/>
                <w:lang w:bidi="x-none"/>
              </w:rPr>
              <w:t>topic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 xml:space="preserve"> sentences, thesis statement, etc.)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 xml:space="preserve">Strong </w:t>
            </w:r>
            <w:r w:rsidRPr="00AB6905">
              <w:rPr>
                <w:sz w:val="20"/>
                <w:szCs w:val="20"/>
                <w:lang w:bidi="x-none"/>
              </w:rPr>
              <w:t>organization of ideas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 xml:space="preserve">Adequate </w:t>
            </w:r>
            <w:r w:rsidRPr="00AB6905">
              <w:rPr>
                <w:sz w:val="20"/>
                <w:szCs w:val="20"/>
                <w:lang w:bidi="x-none"/>
              </w:rPr>
              <w:t>organization of ideas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 xml:space="preserve">Weak </w:t>
            </w:r>
            <w:r w:rsidRPr="00AB6905">
              <w:rPr>
                <w:sz w:val="20"/>
                <w:szCs w:val="20"/>
                <w:lang w:bidi="x-none"/>
              </w:rPr>
              <w:t>organization of ideas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 xml:space="preserve">Lacks </w:t>
            </w:r>
            <w:r w:rsidRPr="00AB6905">
              <w:rPr>
                <w:sz w:val="20"/>
                <w:szCs w:val="20"/>
                <w:lang w:bidi="x-none"/>
              </w:rPr>
              <w:t>organization of ideas</w:t>
            </w:r>
          </w:p>
        </w:tc>
      </w:tr>
      <w:tr w:rsidR="00C57148" w:rsidRPr="00AB6905" w:rsidTr="00FF0577">
        <w:trPr>
          <w:trHeight w:val="821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i/>
                <w:sz w:val="20"/>
                <w:szCs w:val="20"/>
                <w:lang w:bidi="x-none"/>
              </w:rPr>
            </w:pPr>
            <w:r w:rsidRPr="00AB6905">
              <w:rPr>
                <w:b/>
                <w:i/>
                <w:sz w:val="20"/>
                <w:szCs w:val="20"/>
                <w:lang w:bidi="x-none"/>
              </w:rPr>
              <w:t>Supporting details</w:t>
            </w:r>
          </w:p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AB6905">
              <w:rPr>
                <w:sz w:val="20"/>
                <w:szCs w:val="20"/>
                <w:lang w:bidi="x-none"/>
              </w:rPr>
              <w:t>evidence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>/detail to develop ideas)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>Complete, relevant</w:t>
            </w:r>
            <w:r w:rsidRPr="00AB6905">
              <w:rPr>
                <w:sz w:val="20"/>
                <w:szCs w:val="20"/>
                <w:lang w:bidi="x-none"/>
              </w:rPr>
              <w:t xml:space="preserve">, and </w:t>
            </w:r>
            <w:r w:rsidRPr="00AB6905">
              <w:rPr>
                <w:i/>
                <w:sz w:val="20"/>
                <w:szCs w:val="20"/>
                <w:lang w:bidi="x-none"/>
              </w:rPr>
              <w:t>convincing</w:t>
            </w:r>
            <w:r w:rsidRPr="00AB6905">
              <w:rPr>
                <w:sz w:val="20"/>
                <w:szCs w:val="20"/>
                <w:lang w:bidi="x-none"/>
              </w:rPr>
              <w:t xml:space="preserve"> supporting details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 xml:space="preserve">Most </w:t>
            </w:r>
            <w:r w:rsidRPr="00AB6905">
              <w:rPr>
                <w:sz w:val="20"/>
                <w:szCs w:val="20"/>
                <w:lang w:bidi="x-none"/>
              </w:rPr>
              <w:t>of the supporting details are complete, relevant, and convincing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>Includes support</w:t>
            </w:r>
            <w:r w:rsidRPr="00AB6905">
              <w:rPr>
                <w:sz w:val="20"/>
                <w:szCs w:val="20"/>
                <w:lang w:bidi="x-none"/>
              </w:rPr>
              <w:t>, but it is not complete, relevant, or convincing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i/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Support </w:t>
            </w:r>
            <w:r w:rsidRPr="00AB6905">
              <w:rPr>
                <w:i/>
                <w:sz w:val="20"/>
                <w:szCs w:val="20"/>
                <w:lang w:bidi="x-none"/>
              </w:rPr>
              <w:t xml:space="preserve">severely </w:t>
            </w:r>
            <w:proofErr w:type="gramStart"/>
            <w:r w:rsidRPr="00AB6905">
              <w:rPr>
                <w:i/>
                <w:sz w:val="20"/>
                <w:szCs w:val="20"/>
                <w:lang w:bidi="x-none"/>
              </w:rPr>
              <w:t xml:space="preserve">lacking </w:t>
            </w:r>
            <w:r w:rsidRPr="00AB6905">
              <w:rPr>
                <w:sz w:val="20"/>
                <w:szCs w:val="20"/>
                <w:lang w:bidi="x-none"/>
              </w:rPr>
              <w:t xml:space="preserve"> or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 xml:space="preserve"> </w:t>
            </w:r>
            <w:r w:rsidRPr="00AB6905">
              <w:rPr>
                <w:i/>
                <w:sz w:val="20"/>
                <w:szCs w:val="20"/>
                <w:lang w:bidi="x-none"/>
              </w:rPr>
              <w:t>non-existent</w:t>
            </w:r>
          </w:p>
        </w:tc>
      </w:tr>
      <w:tr w:rsidR="00C57148" w:rsidRPr="00AB6905" w:rsidTr="00FF0577">
        <w:trPr>
          <w:trHeight w:val="957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i/>
                <w:sz w:val="20"/>
                <w:szCs w:val="20"/>
                <w:lang w:bidi="x-none"/>
              </w:rPr>
            </w:pPr>
            <w:r w:rsidRPr="00AB6905">
              <w:rPr>
                <w:b/>
                <w:i/>
                <w:sz w:val="20"/>
                <w:szCs w:val="20"/>
                <w:lang w:bidi="x-none"/>
              </w:rPr>
              <w:t>Mechanics</w:t>
            </w:r>
          </w:p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AB6905">
              <w:rPr>
                <w:sz w:val="20"/>
                <w:szCs w:val="20"/>
                <w:lang w:bidi="x-none"/>
              </w:rPr>
              <w:t>complete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 xml:space="preserve"> sentences, proper grammar, and spelling)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Contains </w:t>
            </w:r>
            <w:r w:rsidRPr="00AB6905">
              <w:rPr>
                <w:i/>
                <w:sz w:val="20"/>
                <w:szCs w:val="20"/>
                <w:lang w:bidi="x-none"/>
              </w:rPr>
              <w:t>few</w:t>
            </w:r>
            <w:r w:rsidRPr="00AB6905">
              <w:rPr>
                <w:sz w:val="20"/>
                <w:szCs w:val="20"/>
                <w:lang w:bidi="x-none"/>
              </w:rPr>
              <w:t>, if any, errors in the mechanics of English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Contains </w:t>
            </w:r>
            <w:r w:rsidRPr="00AB6905">
              <w:rPr>
                <w:i/>
                <w:sz w:val="20"/>
                <w:szCs w:val="20"/>
                <w:lang w:bidi="x-none"/>
              </w:rPr>
              <w:t>some</w:t>
            </w:r>
            <w:r w:rsidRPr="00AB6905">
              <w:rPr>
                <w:sz w:val="20"/>
                <w:szCs w:val="20"/>
                <w:lang w:bidi="x-none"/>
              </w:rPr>
              <w:t xml:space="preserve"> errors in the mechanics of English (</w:t>
            </w:r>
            <w:r w:rsidRPr="00AB6905">
              <w:rPr>
                <w:i/>
                <w:sz w:val="20"/>
                <w:szCs w:val="20"/>
                <w:lang w:bidi="x-none"/>
              </w:rPr>
              <w:t>meaning can still be inferred</w:t>
            </w:r>
            <w:r w:rsidRPr="00AB6905">
              <w:rPr>
                <w:sz w:val="20"/>
                <w:szCs w:val="20"/>
                <w:lang w:bidi="x-none"/>
              </w:rPr>
              <w:t>)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Contains several errors in mechanics - </w:t>
            </w:r>
            <w:r w:rsidRPr="00AB6905">
              <w:rPr>
                <w:i/>
                <w:sz w:val="20"/>
                <w:szCs w:val="20"/>
                <w:lang w:bidi="x-none"/>
              </w:rPr>
              <w:t>may interfere</w:t>
            </w:r>
            <w:r w:rsidRPr="00AB6905">
              <w:rPr>
                <w:sz w:val="20"/>
                <w:szCs w:val="20"/>
                <w:lang w:bidi="x-none"/>
              </w:rPr>
              <w:t xml:space="preserve"> with meaning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Many errors in mechanics - </w:t>
            </w:r>
            <w:r w:rsidRPr="00AB6905">
              <w:rPr>
                <w:i/>
                <w:sz w:val="20"/>
                <w:szCs w:val="20"/>
                <w:lang w:bidi="x-none"/>
              </w:rPr>
              <w:t>seriously interfere</w:t>
            </w:r>
            <w:r w:rsidRPr="00AB6905">
              <w:rPr>
                <w:sz w:val="20"/>
                <w:szCs w:val="20"/>
                <w:lang w:bidi="x-none"/>
              </w:rPr>
              <w:t xml:space="preserve"> with meaning</w:t>
            </w:r>
          </w:p>
        </w:tc>
      </w:tr>
      <w:tr w:rsidR="00C57148" w:rsidRPr="00AB6905" w:rsidTr="00FF0577">
        <w:trPr>
          <w:trHeight w:val="90"/>
        </w:trPr>
        <w:tc>
          <w:tcPr>
            <w:tcW w:w="2421" w:type="dxa"/>
            <w:vAlign w:val="center"/>
          </w:tcPr>
          <w:p w:rsidR="00C57148" w:rsidRPr="00AB6905" w:rsidRDefault="00C57148" w:rsidP="00FF0577">
            <w:pPr>
              <w:jc w:val="center"/>
              <w:rPr>
                <w:b/>
                <w:i/>
                <w:sz w:val="20"/>
                <w:szCs w:val="20"/>
                <w:lang w:bidi="x-none"/>
              </w:rPr>
            </w:pPr>
            <w:r w:rsidRPr="00AB6905">
              <w:rPr>
                <w:b/>
                <w:i/>
                <w:sz w:val="20"/>
                <w:szCs w:val="20"/>
                <w:lang w:bidi="x-none"/>
              </w:rPr>
              <w:t>Format</w:t>
            </w:r>
          </w:p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>(</w:t>
            </w:r>
            <w:proofErr w:type="gramStart"/>
            <w:r w:rsidRPr="00AB6905">
              <w:rPr>
                <w:sz w:val="20"/>
                <w:szCs w:val="20"/>
                <w:lang w:bidi="x-none"/>
              </w:rPr>
              <w:t>follows</w:t>
            </w:r>
            <w:proofErr w:type="gramEnd"/>
            <w:r w:rsidRPr="00AB6905">
              <w:rPr>
                <w:sz w:val="20"/>
                <w:szCs w:val="20"/>
                <w:lang w:bidi="x-none"/>
              </w:rPr>
              <w:t xml:space="preserve"> guidelines for written or typed work)</w:t>
            </w:r>
          </w:p>
        </w:tc>
        <w:tc>
          <w:tcPr>
            <w:tcW w:w="189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Followed </w:t>
            </w:r>
            <w:r w:rsidRPr="00AB6905">
              <w:rPr>
                <w:i/>
                <w:sz w:val="20"/>
                <w:szCs w:val="20"/>
                <w:lang w:bidi="x-none"/>
              </w:rPr>
              <w:t>all</w:t>
            </w:r>
            <w:r w:rsidRPr="00AB6905">
              <w:rPr>
                <w:sz w:val="20"/>
                <w:szCs w:val="20"/>
                <w:lang w:bidi="x-none"/>
              </w:rPr>
              <w:t xml:space="preserve"> directions</w:t>
            </w:r>
          </w:p>
        </w:tc>
        <w:tc>
          <w:tcPr>
            <w:tcW w:w="1980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Followed </w:t>
            </w:r>
            <w:r w:rsidRPr="00AB6905">
              <w:rPr>
                <w:i/>
                <w:sz w:val="20"/>
                <w:szCs w:val="20"/>
                <w:lang w:bidi="x-none"/>
              </w:rPr>
              <w:t xml:space="preserve">most </w:t>
            </w:r>
            <w:r w:rsidRPr="00AB6905">
              <w:rPr>
                <w:sz w:val="20"/>
                <w:szCs w:val="20"/>
                <w:lang w:bidi="x-none"/>
              </w:rPr>
              <w:t>directions</w:t>
            </w:r>
          </w:p>
        </w:tc>
        <w:tc>
          <w:tcPr>
            <w:tcW w:w="238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sz w:val="20"/>
                <w:szCs w:val="20"/>
                <w:lang w:bidi="x-none"/>
              </w:rPr>
              <w:t xml:space="preserve">Followed </w:t>
            </w:r>
            <w:r w:rsidRPr="00AB6905">
              <w:rPr>
                <w:i/>
                <w:sz w:val="20"/>
                <w:szCs w:val="20"/>
                <w:lang w:bidi="x-none"/>
              </w:rPr>
              <w:t xml:space="preserve">some </w:t>
            </w:r>
            <w:r w:rsidRPr="00AB6905">
              <w:rPr>
                <w:sz w:val="20"/>
                <w:szCs w:val="20"/>
                <w:lang w:bidi="x-none"/>
              </w:rPr>
              <w:t>directions</w:t>
            </w:r>
          </w:p>
        </w:tc>
        <w:tc>
          <w:tcPr>
            <w:tcW w:w="1755" w:type="dxa"/>
            <w:vAlign w:val="center"/>
          </w:tcPr>
          <w:p w:rsidR="00C57148" w:rsidRPr="00AB6905" w:rsidRDefault="00C57148" w:rsidP="00FF0577">
            <w:pPr>
              <w:jc w:val="center"/>
              <w:rPr>
                <w:sz w:val="20"/>
                <w:szCs w:val="20"/>
                <w:lang w:bidi="x-none"/>
              </w:rPr>
            </w:pPr>
            <w:r w:rsidRPr="00AB6905">
              <w:rPr>
                <w:i/>
                <w:sz w:val="20"/>
                <w:szCs w:val="20"/>
                <w:lang w:bidi="x-none"/>
              </w:rPr>
              <w:t>Did not</w:t>
            </w:r>
            <w:r w:rsidRPr="00AB6905">
              <w:rPr>
                <w:sz w:val="20"/>
                <w:szCs w:val="20"/>
                <w:lang w:bidi="x-none"/>
              </w:rPr>
              <w:t xml:space="preserve"> follow directions – sloppy, illegible</w:t>
            </w:r>
          </w:p>
        </w:tc>
      </w:tr>
    </w:tbl>
    <w:p w:rsidR="00C57148" w:rsidRDefault="00C57148"/>
    <w:p w:rsidR="00C57148" w:rsidRDefault="00C57148"/>
    <w:p w:rsidR="00C57148" w:rsidRDefault="00C57148">
      <w:r>
        <w:t>Consider the statement:</w:t>
      </w:r>
    </w:p>
    <w:p w:rsidR="00C57148" w:rsidRPr="00C57148" w:rsidRDefault="00C57148" w:rsidP="00C57148">
      <w:pPr>
        <w:jc w:val="center"/>
        <w:rPr>
          <w:b/>
        </w:rPr>
      </w:pPr>
      <w:r w:rsidRPr="00C57148">
        <w:rPr>
          <w:b/>
        </w:rPr>
        <w:t>The sum of 66 and 5 times a number is 116.</w:t>
      </w:r>
    </w:p>
    <w:p w:rsidR="00C57148" w:rsidRDefault="00C57148"/>
    <w:p w:rsidR="00C57148" w:rsidRDefault="00C57148" w:rsidP="00C57148">
      <w:pPr>
        <w:pStyle w:val="ListParagraph"/>
        <w:numPr>
          <w:ilvl w:val="0"/>
          <w:numId w:val="1"/>
        </w:numPr>
      </w:pPr>
      <w:r>
        <w:t>Translate the verbal model into an equation</w:t>
      </w:r>
      <w:proofErr w:type="gramStart"/>
      <w:r>
        <w:t>:_</w:t>
      </w:r>
      <w:proofErr w:type="gramEnd"/>
      <w:r>
        <w:t>_________________________________________________________________</w:t>
      </w: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numPr>
          <w:ilvl w:val="0"/>
          <w:numId w:val="1"/>
        </w:numPr>
      </w:pPr>
      <w:r>
        <w:t>Write a word problem to model the equation above.</w:t>
      </w:r>
    </w:p>
    <w:p w:rsidR="00C57148" w:rsidRDefault="00C57148" w:rsidP="00C571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</w:tbl>
    <w:p w:rsidR="00C57148" w:rsidRDefault="00C57148" w:rsidP="00C57148"/>
    <w:p w:rsidR="00C57148" w:rsidRDefault="00C57148" w:rsidP="00C57148">
      <w:pPr>
        <w:pStyle w:val="ListParagraph"/>
        <w:numPr>
          <w:ilvl w:val="0"/>
          <w:numId w:val="1"/>
        </w:numPr>
      </w:pPr>
      <w:r>
        <w:t>Solve the equation showing all steps to justify your answer.</w:t>
      </w:r>
    </w:p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/>
    <w:p w:rsidR="00C57148" w:rsidRDefault="00C57148" w:rsidP="00C57148">
      <w:r>
        <w:lastRenderedPageBreak/>
        <w:t xml:space="preserve">Consider the equation: </w:t>
      </w:r>
    </w:p>
    <w:p w:rsidR="00C57148" w:rsidRDefault="00C57148" w:rsidP="00C57148">
      <w:pPr>
        <w:jc w:val="center"/>
      </w:pPr>
      <m:oMathPara>
        <m:oMath>
          <m:d>
            <m:dPr>
              <m:begChr m:val="|"/>
              <m:endChr m:val="|"/>
              <m:ctrlPr>
                <w:rPr>
                  <w:rFonts w:ascii="Cambria Math" w:hAnsi="Cambria Math"/>
                  <w:b/>
                  <w:i/>
                  <w:sz w:val="28"/>
                </w:rPr>
              </m:ctrlPr>
            </m:dPr>
            <m:e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2</m:t>
              </m:r>
              <m:r>
                <m:rPr>
                  <m:sty m:val="bi"/>
                </m:rPr>
                <w:rPr>
                  <w:rFonts w:ascii="Cambria Math" w:hAnsi="Cambria Math"/>
                  <w:sz w:val="28"/>
                </w:rPr>
                <m:t>x-8</m:t>
              </m:r>
            </m:e>
          </m:d>
          <m:r>
            <m:rPr>
              <m:sty m:val="bi"/>
            </m:rPr>
            <w:rPr>
              <w:rFonts w:ascii="Cambria Math" w:hAnsi="Cambria Math"/>
              <w:sz w:val="28"/>
            </w:rPr>
            <m:t>-6=-4</m:t>
          </m:r>
        </m:oMath>
      </m:oMathPara>
    </w:p>
    <w:p w:rsidR="00C57148" w:rsidRDefault="00C57148" w:rsidP="00C57148"/>
    <w:p w:rsidR="00C57148" w:rsidRDefault="00C57148" w:rsidP="00C57148">
      <w:pPr>
        <w:pStyle w:val="ListParagraph"/>
        <w:numPr>
          <w:ilvl w:val="0"/>
          <w:numId w:val="1"/>
        </w:numPr>
      </w:pPr>
      <w:r>
        <w:t xml:space="preserve">What is the first step you must do when solving this absolute value equation?  </w:t>
      </w:r>
    </w:p>
    <w:p w:rsidR="00C57148" w:rsidRDefault="00C57148" w:rsidP="00C57148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</w:tbl>
    <w:p w:rsidR="00C57148" w:rsidRDefault="00C57148" w:rsidP="00C57148"/>
    <w:p w:rsidR="00C57148" w:rsidRDefault="00C57148" w:rsidP="00C57148">
      <w:pPr>
        <w:pStyle w:val="ListParagraph"/>
        <w:numPr>
          <w:ilvl w:val="0"/>
          <w:numId w:val="1"/>
        </w:numPr>
      </w:pPr>
      <w:r>
        <w:t xml:space="preserve">Your friend says that the absolute value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x-8</m:t>
            </m:r>
          </m:e>
        </m:d>
        <m:r>
          <m:rPr>
            <m:sty m:val="bi"/>
          </m:rPr>
          <w:rPr>
            <w:rFonts w:ascii="Cambria Math" w:hAnsi="Cambria Math"/>
          </w:rPr>
          <m:t>-6=-4</m:t>
        </m:r>
      </m:oMath>
      <w:r>
        <w:t xml:space="preserve"> has no solution because the constant on the right side of the equation is negative.  Explain why your friend is incorrect.  </w:t>
      </w:r>
    </w:p>
    <w:p w:rsidR="00C57148" w:rsidRDefault="00C57148" w:rsidP="00C57148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  <w:tr w:rsidR="00C57148" w:rsidTr="00FF0577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FF0577">
            <w:pPr>
              <w:spacing w:line="360" w:lineRule="auto"/>
            </w:pPr>
          </w:p>
        </w:tc>
      </w:tr>
    </w:tbl>
    <w:p w:rsidR="00C57148" w:rsidRDefault="00C57148" w:rsidP="00C57148"/>
    <w:p w:rsidR="00C57148" w:rsidRDefault="00C57148" w:rsidP="00C57148">
      <w:pPr>
        <w:pStyle w:val="ListParagraph"/>
        <w:numPr>
          <w:ilvl w:val="0"/>
          <w:numId w:val="1"/>
        </w:numPr>
      </w:pPr>
      <w:r>
        <w:t xml:space="preserve">Solve the equation </w:t>
      </w:r>
      <m:oMath>
        <m:d>
          <m:dPr>
            <m:begChr m:val="|"/>
            <m:endChr m:val="|"/>
            <m:ctrlPr>
              <w:rPr>
                <w:rFonts w:ascii="Cambria Math" w:hAnsi="Cambria Math"/>
                <w:b/>
                <w:i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</w:rPr>
              <m:t>x-8</m:t>
            </m:r>
          </m:e>
        </m:d>
        <m:r>
          <m:rPr>
            <m:sty m:val="bi"/>
          </m:rPr>
          <w:rPr>
            <w:rFonts w:ascii="Cambria Math" w:hAnsi="Cambria Math"/>
          </w:rPr>
          <m:t>-6=-4</m:t>
        </m:r>
      </m:oMath>
      <w:r>
        <w:t xml:space="preserve">.  Show all work for full credit. </w:t>
      </w: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ind w:left="360"/>
      </w:pPr>
    </w:p>
    <w:p w:rsidR="00C57148" w:rsidRDefault="00C57148" w:rsidP="00C57148">
      <w:pPr>
        <w:pStyle w:val="ListParagraph"/>
        <w:numPr>
          <w:ilvl w:val="0"/>
          <w:numId w:val="1"/>
        </w:numPr>
      </w:pPr>
      <w:r>
        <w:t xml:space="preserve">Why is it important to be neat and organized when you are doing math? </w:t>
      </w:r>
    </w:p>
    <w:p w:rsidR="00C57148" w:rsidRDefault="00C57148" w:rsidP="00C57148">
      <w:pPr>
        <w:pStyle w:val="ListParagraph"/>
        <w:ind w:left="36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  <w:tr w:rsidR="00C57148" w:rsidTr="00C57148">
        <w:tc>
          <w:tcPr>
            <w:tcW w:w="11016" w:type="dxa"/>
            <w:tcBorders>
              <w:left w:val="nil"/>
              <w:right w:val="nil"/>
            </w:tcBorders>
          </w:tcPr>
          <w:p w:rsidR="00C57148" w:rsidRDefault="00C57148" w:rsidP="00C57148">
            <w:pPr>
              <w:spacing w:line="360" w:lineRule="auto"/>
            </w:pPr>
          </w:p>
        </w:tc>
      </w:tr>
    </w:tbl>
    <w:p w:rsidR="00C57148" w:rsidRDefault="00C57148" w:rsidP="00C57148">
      <w:pPr>
        <w:spacing w:line="360" w:lineRule="auto"/>
      </w:pPr>
    </w:p>
    <w:p w:rsidR="00C57148" w:rsidRDefault="00C57148" w:rsidP="00C57148">
      <w:pPr>
        <w:spacing w:line="360" w:lineRule="auto"/>
      </w:pPr>
    </w:p>
    <w:p w:rsidR="00C57148" w:rsidRDefault="00C57148" w:rsidP="00C57148">
      <w:pPr>
        <w:spacing w:line="360" w:lineRule="auto"/>
      </w:pPr>
    </w:p>
    <w:sectPr w:rsidR="00C57148" w:rsidSect="00C57148">
      <w:pgSz w:w="12240" w:h="15840"/>
      <w:pgMar w:top="72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9D5"/>
    <w:multiLevelType w:val="hybridMultilevel"/>
    <w:tmpl w:val="15B0697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A257F"/>
    <w:multiLevelType w:val="hybridMultilevel"/>
    <w:tmpl w:val="BB843F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D829AA"/>
    <w:multiLevelType w:val="hybridMultilevel"/>
    <w:tmpl w:val="3B2C532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148"/>
    <w:rsid w:val="001B4926"/>
    <w:rsid w:val="00633FAF"/>
    <w:rsid w:val="00C5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E6F7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1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4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714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571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714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148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C571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3F3D99-E4FF-0C49-A568-CB2FBF44B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341</Words>
  <Characters>1945</Characters>
  <Application>Microsoft Macintosh Word</Application>
  <DocSecurity>0</DocSecurity>
  <Lines>16</Lines>
  <Paragraphs>4</Paragraphs>
  <ScaleCrop>false</ScaleCrop>
  <Company>Morris Community High School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Morris Community High School</dc:creator>
  <cp:keywords/>
  <dc:description/>
  <cp:lastModifiedBy>Morris Community High School</cp:lastModifiedBy>
  <cp:revision>1</cp:revision>
  <dcterms:created xsi:type="dcterms:W3CDTF">2016-09-02T12:47:00Z</dcterms:created>
  <dcterms:modified xsi:type="dcterms:W3CDTF">2016-09-02T13:05:00Z</dcterms:modified>
</cp:coreProperties>
</file>